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5353857B" w:rsidR="0091578C" w:rsidRPr="00B8031A" w:rsidRDefault="00661E8F" w:rsidP="0091578C">
      <w:pPr>
        <w:rPr>
          <w:rStyle w:val="BLOCKBOLD"/>
          <w:rFonts w:ascii="Arial" w:hAnsi="Arial" w:cs="Arial"/>
          <w:iCs/>
          <w:color w:val="0070C0"/>
        </w:rPr>
      </w:pPr>
      <w:r w:rsidRPr="00684D71">
        <w:rPr>
          <w:rStyle w:val="BLOCKBOLD"/>
          <w:rFonts w:ascii="Arial" w:hAnsi="Arial" w:cs="Arial"/>
        </w:rPr>
        <w:t>Oggetto: Rettifica</w:t>
      </w:r>
      <w:r w:rsidR="0082450D" w:rsidRPr="00103F69">
        <w:rPr>
          <w:rFonts w:ascii="Arial" w:hAnsi="Arial" w:cs="Arial"/>
          <w:i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15A725F4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 xml:space="preserve">i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proofErr w:type="gramStart"/>
      <w:r w:rsidRPr="00684D71">
        <w:rPr>
          <w:rFonts w:ascii="Arial" w:hAnsi="Arial" w:cs="Arial"/>
          <w:szCs w:val="20"/>
        </w:rPr>
        <w:t>Pertanto</w:t>
      </w:r>
      <w:proofErr w:type="gramEnd"/>
      <w:r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proofErr w:type="gramStart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proofErr w:type="gramEnd"/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26AF4F12" w14:textId="1CB25AEB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Economica” così come indicate nella documentazione di gara.</w:t>
      </w:r>
    </w:p>
    <w:sectPr w:rsidR="00DB2D49" w:rsidRPr="00684D71" w:rsidSect="00DB2D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2568C" w14:textId="77777777" w:rsidR="00205EBC" w:rsidRDefault="00205EBC" w:rsidP="009B4C30">
      <w:pPr>
        <w:spacing w:line="240" w:lineRule="auto"/>
      </w:pPr>
      <w:r>
        <w:separator/>
      </w:r>
    </w:p>
  </w:endnote>
  <w:endnote w:type="continuationSeparator" w:id="0">
    <w:p w14:paraId="0BEC045C" w14:textId="77777777" w:rsidR="00205EBC" w:rsidRDefault="00205EBC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450CA" w14:textId="77777777" w:rsidR="00924B20" w:rsidRDefault="00924B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724F1" w14:textId="77777777" w:rsidR="00924B20" w:rsidRPr="00924B20" w:rsidRDefault="00924B20" w:rsidP="00924B20">
    <w:pPr>
      <w:pStyle w:val="Pidipagina"/>
      <w:rPr>
        <w:rFonts w:ascii="Arial" w:hAnsi="Arial" w:cs="Arial"/>
        <w:iCs/>
        <w:sz w:val="18"/>
      </w:rPr>
    </w:pPr>
    <w:r w:rsidRPr="00924B20">
      <w:rPr>
        <w:rFonts w:ascii="Arial" w:hAnsi="Arial" w:cs="Arial"/>
        <w:iCs/>
        <w:sz w:val="18"/>
      </w:rPr>
      <w:t>Gara a procedura aperta per l’appalto di Servizi di Numero Premium per il servizio di contact center per il programma di razionalizzazione degli acquisti della PA – ID 2918 MODULI DI DICHIARAZIONE</w:t>
    </w:r>
  </w:p>
  <w:p w14:paraId="192A7816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01C80" w14:textId="77777777" w:rsidR="00924B20" w:rsidRDefault="00924B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97ABB" w14:textId="77777777" w:rsidR="00205EBC" w:rsidRDefault="00205EBC" w:rsidP="009B4C30">
      <w:pPr>
        <w:spacing w:line="240" w:lineRule="auto"/>
      </w:pPr>
      <w:r>
        <w:separator/>
      </w:r>
    </w:p>
  </w:footnote>
  <w:footnote w:type="continuationSeparator" w:id="0">
    <w:p w14:paraId="37773AEA" w14:textId="77777777" w:rsidR="00205EBC" w:rsidRDefault="00205EBC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D1829" w14:textId="77777777" w:rsidR="00924B20" w:rsidRDefault="00924B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4ABF86FC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30AA53EE" wp14:editId="040C5203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956040528" name="Immagine 1956040528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71767"/>
    <w:rsid w:val="00094A5C"/>
    <w:rsid w:val="000D709D"/>
    <w:rsid w:val="0012229A"/>
    <w:rsid w:val="001370D5"/>
    <w:rsid w:val="00164CDB"/>
    <w:rsid w:val="001B6D20"/>
    <w:rsid w:val="001C139D"/>
    <w:rsid w:val="001C618C"/>
    <w:rsid w:val="001F65F6"/>
    <w:rsid w:val="00205EBC"/>
    <w:rsid w:val="00266E4F"/>
    <w:rsid w:val="002A31BB"/>
    <w:rsid w:val="002A40D1"/>
    <w:rsid w:val="002B1386"/>
    <w:rsid w:val="002D135D"/>
    <w:rsid w:val="00303D47"/>
    <w:rsid w:val="00307C1E"/>
    <w:rsid w:val="00331D33"/>
    <w:rsid w:val="00340E6B"/>
    <w:rsid w:val="00346924"/>
    <w:rsid w:val="003B29B2"/>
    <w:rsid w:val="003C35EC"/>
    <w:rsid w:val="00422E89"/>
    <w:rsid w:val="00467A65"/>
    <w:rsid w:val="004E5D25"/>
    <w:rsid w:val="005436AA"/>
    <w:rsid w:val="00603946"/>
    <w:rsid w:val="0063534C"/>
    <w:rsid w:val="00661E8F"/>
    <w:rsid w:val="00665A77"/>
    <w:rsid w:val="00684D71"/>
    <w:rsid w:val="006B18D2"/>
    <w:rsid w:val="00746A69"/>
    <w:rsid w:val="0077570E"/>
    <w:rsid w:val="00787D68"/>
    <w:rsid w:val="00797B9B"/>
    <w:rsid w:val="007D6C14"/>
    <w:rsid w:val="007E69B5"/>
    <w:rsid w:val="0082450D"/>
    <w:rsid w:val="008405CA"/>
    <w:rsid w:val="00855175"/>
    <w:rsid w:val="008A571B"/>
    <w:rsid w:val="008A767B"/>
    <w:rsid w:val="008B0E82"/>
    <w:rsid w:val="008D1C37"/>
    <w:rsid w:val="008E16B2"/>
    <w:rsid w:val="008E7077"/>
    <w:rsid w:val="0091578C"/>
    <w:rsid w:val="00924B20"/>
    <w:rsid w:val="00927B89"/>
    <w:rsid w:val="00952548"/>
    <w:rsid w:val="009B4C30"/>
    <w:rsid w:val="009B76A5"/>
    <w:rsid w:val="009D10E1"/>
    <w:rsid w:val="00A16EAD"/>
    <w:rsid w:val="00A24E2D"/>
    <w:rsid w:val="00A4173E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56C8"/>
    <w:rsid w:val="00B3065F"/>
    <w:rsid w:val="00B62E65"/>
    <w:rsid w:val="00B66BB3"/>
    <w:rsid w:val="00B8031A"/>
    <w:rsid w:val="00B860C0"/>
    <w:rsid w:val="00BB2389"/>
    <w:rsid w:val="00BE79E2"/>
    <w:rsid w:val="00BF6D36"/>
    <w:rsid w:val="00C15816"/>
    <w:rsid w:val="00C427B6"/>
    <w:rsid w:val="00C92CE3"/>
    <w:rsid w:val="00D21550"/>
    <w:rsid w:val="00D94ADF"/>
    <w:rsid w:val="00DB2D49"/>
    <w:rsid w:val="00DF5C5A"/>
    <w:rsid w:val="00E22E4B"/>
    <w:rsid w:val="00EA5FB3"/>
    <w:rsid w:val="00EC6382"/>
    <w:rsid w:val="00EE6D65"/>
    <w:rsid w:val="00F05AD8"/>
    <w:rsid w:val="00F26D75"/>
    <w:rsid w:val="00FA0798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310CA4D4-9278-49DB-AF40-D747BF34D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855175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C6E17-B689-498C-9801-5AB217DD3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2</cp:revision>
  <dcterms:created xsi:type="dcterms:W3CDTF">2025-11-25T14:25:00Z</dcterms:created>
  <dcterms:modified xsi:type="dcterms:W3CDTF">2025-12-02T09:13:00Z</dcterms:modified>
</cp:coreProperties>
</file>